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3B" w:rsidRDefault="00C36A3B" w:rsidP="00C36A3B">
      <w:pPr>
        <w:widowControl/>
        <w:jc w:val="center"/>
        <w:rPr>
          <w:b/>
          <w:sz w:val="30"/>
          <w:szCs w:val="30"/>
          <w:u w:val="double"/>
        </w:rPr>
      </w:pPr>
      <w:r>
        <w:rPr>
          <w:rFonts w:hint="eastAsia"/>
          <w:b/>
          <w:sz w:val="30"/>
          <w:szCs w:val="30"/>
          <w:u w:val="double"/>
        </w:rPr>
        <w:t>出</w:t>
      </w:r>
      <w:r>
        <w:rPr>
          <w:b/>
          <w:sz w:val="30"/>
          <w:szCs w:val="30"/>
          <w:u w:val="double"/>
        </w:rPr>
        <w:t xml:space="preserve"> </w:t>
      </w:r>
      <w:r>
        <w:rPr>
          <w:rFonts w:hint="eastAsia"/>
          <w:b/>
          <w:sz w:val="30"/>
          <w:szCs w:val="30"/>
          <w:u w:val="double"/>
        </w:rPr>
        <w:t>差</w:t>
      </w:r>
      <w:r>
        <w:rPr>
          <w:b/>
          <w:sz w:val="30"/>
          <w:szCs w:val="30"/>
          <w:u w:val="double"/>
        </w:rPr>
        <w:t xml:space="preserve"> </w:t>
      </w:r>
      <w:r>
        <w:rPr>
          <w:rFonts w:hint="eastAsia"/>
          <w:b/>
          <w:sz w:val="30"/>
          <w:szCs w:val="30"/>
          <w:u w:val="double"/>
        </w:rPr>
        <w:t>审</w:t>
      </w:r>
      <w:r>
        <w:rPr>
          <w:b/>
          <w:sz w:val="30"/>
          <w:szCs w:val="30"/>
          <w:u w:val="double"/>
        </w:rPr>
        <w:t xml:space="preserve"> </w:t>
      </w:r>
      <w:r>
        <w:rPr>
          <w:rFonts w:hint="eastAsia"/>
          <w:b/>
          <w:sz w:val="30"/>
          <w:szCs w:val="30"/>
          <w:u w:val="double"/>
        </w:rPr>
        <w:t>批</w:t>
      </w:r>
      <w:r>
        <w:rPr>
          <w:b/>
          <w:sz w:val="30"/>
          <w:szCs w:val="30"/>
          <w:u w:val="double"/>
        </w:rPr>
        <w:t xml:space="preserve"> </w:t>
      </w:r>
      <w:r>
        <w:rPr>
          <w:rFonts w:hint="eastAsia"/>
          <w:b/>
          <w:sz w:val="30"/>
          <w:szCs w:val="30"/>
          <w:u w:val="double"/>
        </w:rPr>
        <w:t>单</w:t>
      </w:r>
    </w:p>
    <w:tbl>
      <w:tblPr>
        <w:tblW w:w="8931" w:type="dxa"/>
        <w:tblInd w:w="-269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655"/>
        <w:gridCol w:w="621"/>
        <w:gridCol w:w="1984"/>
        <w:gridCol w:w="26"/>
        <w:gridCol w:w="683"/>
        <w:gridCol w:w="555"/>
        <w:gridCol w:w="154"/>
        <w:gridCol w:w="3260"/>
      </w:tblGrid>
      <w:tr w:rsidR="00C36A3B" w:rsidTr="00C36A3B">
        <w:trPr>
          <w:trHeight w:val="5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6A3B" w:rsidRDefault="00C36A3B">
            <w:pPr>
              <w:jc w:val="center"/>
              <w:rPr>
                <w:rFonts w:ascii="宋体" w:hAnsi="宋体" w:cs="Arial Unicode MS"/>
                <w:b/>
                <w:sz w:val="24"/>
              </w:rPr>
            </w:pPr>
            <w:r>
              <w:rPr>
                <w:rFonts w:ascii="宋体" w:hAnsi="宋体" w:hint="eastAsia"/>
                <w:b/>
              </w:rPr>
              <w:t>部   门</w:t>
            </w: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A3B" w:rsidRDefault="00C36A3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6A3B" w:rsidRDefault="00C36A3B">
            <w:pPr>
              <w:ind w:firstLineChars="147" w:firstLine="310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  <w:b/>
              </w:rPr>
              <w:t>出差人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A3B" w:rsidRDefault="00C36A3B">
            <w:pPr>
              <w:rPr>
                <w:rFonts w:ascii="宋体" w:hAnsi="宋体" w:cs="Arial Unicode MS"/>
                <w:sz w:val="24"/>
              </w:rPr>
            </w:pPr>
          </w:p>
        </w:tc>
      </w:tr>
      <w:tr w:rsidR="00C36A3B" w:rsidTr="00C36A3B">
        <w:trPr>
          <w:trHeight w:val="5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6A3B" w:rsidRDefault="00C36A3B">
            <w:pPr>
              <w:jc w:val="center"/>
              <w:rPr>
                <w:rFonts w:ascii="宋体" w:hAnsi="宋体" w:cs="Arial Unicode MS"/>
                <w:b/>
                <w:sz w:val="24"/>
              </w:rPr>
            </w:pPr>
            <w:r>
              <w:rPr>
                <w:rFonts w:ascii="宋体" w:hAnsi="宋体" w:hint="eastAsia"/>
                <w:b/>
              </w:rPr>
              <w:t>出差任务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3B" w:rsidRDefault="00C36A3B">
            <w:pPr>
              <w:rPr>
                <w:rFonts w:ascii="宋体" w:hAnsi="宋体" w:cs="Arial Unicode MS"/>
                <w:b/>
                <w:sz w:val="24"/>
              </w:rPr>
            </w:pPr>
          </w:p>
        </w:tc>
      </w:tr>
      <w:tr w:rsidR="00C36A3B" w:rsidTr="00C36A3B">
        <w:trPr>
          <w:trHeight w:val="272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6A3B" w:rsidRDefault="00C36A3B">
            <w:pPr>
              <w:jc w:val="center"/>
              <w:rPr>
                <w:rFonts w:ascii="宋体" w:hAnsi="宋体" w:cs="Arial Unicode MS"/>
                <w:b/>
                <w:sz w:val="24"/>
              </w:rPr>
            </w:pPr>
            <w:r>
              <w:rPr>
                <w:rFonts w:ascii="宋体" w:hAnsi="宋体" w:hint="eastAsia"/>
                <w:b/>
              </w:rPr>
              <w:t>出差路线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6A3B" w:rsidRDefault="00C36A3B" w:rsidP="00C36A3B">
            <w:pPr>
              <w:ind w:firstLineChars="50" w:firstLine="105"/>
              <w:rPr>
                <w:rFonts w:ascii="宋体" w:hAnsi="宋体" w:cs="Arial Unicode MS"/>
                <w:b/>
                <w:sz w:val="24"/>
              </w:rPr>
            </w:pPr>
            <w:r>
              <w:rPr>
                <w:rFonts w:ascii="宋体" w:hAnsi="宋体" w:hint="eastAsia"/>
                <w:b/>
              </w:rPr>
              <w:t>月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3B" w:rsidRDefault="00C36A3B" w:rsidP="00C36A3B">
            <w:pPr>
              <w:ind w:firstLineChars="50" w:firstLine="120"/>
              <w:rPr>
                <w:rFonts w:ascii="宋体" w:hAnsi="宋体" w:cs="Arial Unicode MS"/>
                <w:b/>
                <w:sz w:val="24"/>
              </w:rPr>
            </w:pPr>
            <w:r>
              <w:rPr>
                <w:rFonts w:ascii="宋体" w:hAnsi="宋体" w:cs="Arial Unicode MS" w:hint="eastAsia"/>
                <w:b/>
                <w:sz w:val="24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6A3B" w:rsidRDefault="00C36A3B" w:rsidP="00C36A3B">
            <w:pPr>
              <w:ind w:rightChars="-863" w:right="-1812" w:firstLineChars="250" w:firstLine="602"/>
              <w:rPr>
                <w:rFonts w:ascii="宋体" w:hAnsi="宋体" w:cs="Arial Unicode MS"/>
                <w:b/>
                <w:sz w:val="24"/>
              </w:rPr>
            </w:pPr>
            <w:r>
              <w:rPr>
                <w:rFonts w:ascii="宋体" w:hAnsi="宋体" w:cs="Arial Unicode MS" w:hint="eastAsia"/>
                <w:b/>
                <w:sz w:val="24"/>
              </w:rPr>
              <w:t>出发地</w:t>
            </w:r>
          </w:p>
        </w:tc>
        <w:tc>
          <w:tcPr>
            <w:tcW w:w="709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3B" w:rsidRDefault="00C36A3B" w:rsidP="00C36A3B">
            <w:pPr>
              <w:ind w:firstLineChars="50" w:firstLine="105"/>
              <w:rPr>
                <w:rFonts w:ascii="宋体" w:hAnsi="宋体" w:cs="Arial Unicode MS"/>
                <w:b/>
                <w:sz w:val="24"/>
              </w:rPr>
            </w:pPr>
            <w:r>
              <w:rPr>
                <w:rFonts w:ascii="宋体" w:hAnsi="宋体" w:hint="eastAsia"/>
                <w:b/>
              </w:rPr>
              <w:t>月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3B" w:rsidRDefault="00C36A3B" w:rsidP="00C36A3B">
            <w:pPr>
              <w:ind w:firstLineChars="50" w:firstLine="120"/>
              <w:rPr>
                <w:rFonts w:ascii="宋体" w:hAnsi="宋体" w:cs="Arial Unicode MS"/>
                <w:b/>
                <w:sz w:val="24"/>
              </w:rPr>
            </w:pPr>
            <w:r>
              <w:rPr>
                <w:rFonts w:ascii="宋体" w:hAnsi="宋体" w:cs="Arial Unicode MS" w:hint="eastAsia"/>
                <w:b/>
                <w:sz w:val="24"/>
              </w:rPr>
              <w:t>日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3B" w:rsidRDefault="00C36A3B" w:rsidP="00C36A3B">
            <w:pPr>
              <w:ind w:rightChars="-863" w:right="-1812" w:firstLineChars="400" w:firstLine="964"/>
              <w:rPr>
                <w:rFonts w:ascii="宋体" w:hAnsi="宋体" w:cs="Arial Unicode MS"/>
                <w:b/>
                <w:sz w:val="24"/>
              </w:rPr>
            </w:pPr>
            <w:r>
              <w:rPr>
                <w:rFonts w:ascii="宋体" w:hAnsi="宋体" w:cs="Arial Unicode MS" w:hint="eastAsia"/>
                <w:b/>
                <w:sz w:val="24"/>
              </w:rPr>
              <w:t>目的地</w:t>
            </w:r>
          </w:p>
        </w:tc>
      </w:tr>
      <w:tr w:rsidR="00C36A3B" w:rsidTr="00C36A3B">
        <w:trPr>
          <w:trHeight w:val="663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3B" w:rsidRDefault="00C36A3B">
            <w:pPr>
              <w:widowControl/>
              <w:jc w:val="left"/>
              <w:rPr>
                <w:rFonts w:ascii="宋体" w:hAnsi="宋体" w:cs="Arial Unicode MS"/>
                <w:b/>
                <w:sz w:val="24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6A3B" w:rsidRDefault="00C36A3B">
            <w:pPr>
              <w:rPr>
                <w:rFonts w:ascii="宋体" w:hAnsi="宋体" w:cs="Arial Unicode MS"/>
                <w:b/>
                <w:sz w:val="24"/>
              </w:rPr>
            </w:pPr>
            <w:r>
              <w:rPr>
                <w:rFonts w:ascii="宋体" w:hAnsi="宋体" w:hint="eastAsia"/>
                <w:b/>
              </w:rPr>
              <w:t xml:space="preserve">　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A3B" w:rsidRDefault="00C36A3B">
            <w:pPr>
              <w:rPr>
                <w:rFonts w:ascii="宋体" w:hAnsi="宋体" w:cs="Arial Unicode MS"/>
                <w:b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36A3B" w:rsidRDefault="00C36A3B">
            <w:pPr>
              <w:ind w:firstLineChars="100" w:firstLine="241"/>
              <w:rPr>
                <w:rFonts w:ascii="宋体" w:hAnsi="宋体" w:cs="Arial Unicode MS"/>
                <w:b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3B" w:rsidRDefault="00C36A3B">
            <w:pPr>
              <w:rPr>
                <w:rFonts w:ascii="宋体" w:hAnsi="宋体" w:cs="Arial Unicode MS"/>
                <w:b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6A3B" w:rsidRDefault="00C36A3B">
            <w:pPr>
              <w:rPr>
                <w:rFonts w:ascii="宋体" w:hAnsi="宋体" w:cs="Arial Unicode MS"/>
                <w:b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6A3B" w:rsidRDefault="00C36A3B">
            <w:pPr>
              <w:rPr>
                <w:rFonts w:ascii="宋体" w:hAnsi="宋体" w:cs="Arial Unicode MS"/>
                <w:b/>
                <w:sz w:val="24"/>
              </w:rPr>
            </w:pPr>
          </w:p>
        </w:tc>
      </w:tr>
      <w:tr w:rsidR="00C36A3B" w:rsidTr="00C36A3B">
        <w:trPr>
          <w:cantSplit/>
          <w:trHeight w:val="566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3B" w:rsidRDefault="00C36A3B">
            <w:pPr>
              <w:widowControl/>
              <w:jc w:val="left"/>
              <w:rPr>
                <w:rFonts w:ascii="宋体" w:hAnsi="宋体" w:cs="Arial Unicode MS"/>
                <w:b/>
                <w:sz w:val="24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A3B" w:rsidRDefault="00C36A3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A3B" w:rsidRDefault="00C36A3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36A3B" w:rsidRDefault="00C36A3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3B" w:rsidRDefault="00C36A3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A3B" w:rsidRDefault="00C36A3B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A3B" w:rsidRDefault="00C36A3B">
            <w:pPr>
              <w:rPr>
                <w:rFonts w:ascii="宋体" w:hAnsi="宋体"/>
                <w:b/>
              </w:rPr>
            </w:pPr>
          </w:p>
        </w:tc>
      </w:tr>
      <w:tr w:rsidR="00C36A3B" w:rsidTr="00C36A3B">
        <w:trPr>
          <w:cantSplit/>
          <w:trHeight w:val="67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6A3B" w:rsidRDefault="00C36A3B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审  批</w:t>
            </w:r>
          </w:p>
        </w:tc>
        <w:tc>
          <w:tcPr>
            <w:tcW w:w="79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A3B" w:rsidRDefault="00C36A3B" w:rsidP="00C36A3B">
            <w:pPr>
              <w:ind w:firstLineChars="49" w:firstLine="103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   人事处领导：                          部门负责人：            </w:t>
            </w:r>
          </w:p>
        </w:tc>
      </w:tr>
      <w:tr w:rsidR="00C36A3B" w:rsidTr="00C36A3B">
        <w:trPr>
          <w:trHeight w:val="28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A3B" w:rsidRDefault="00C36A3B">
            <w:pPr>
              <w:jc w:val="center"/>
              <w:rPr>
                <w:rFonts w:ascii="宋体" w:hAnsi="宋体"/>
                <w:b/>
              </w:rPr>
            </w:pPr>
          </w:p>
          <w:p w:rsidR="00C36A3B" w:rsidRDefault="00C36A3B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变更审批</w:t>
            </w:r>
          </w:p>
          <w:p w:rsidR="00C36A3B" w:rsidRDefault="00C36A3B">
            <w:pPr>
              <w:jc w:val="center"/>
              <w:rPr>
                <w:rFonts w:ascii="宋体" w:hAnsi="宋体" w:hint="eastAsia"/>
                <w:b/>
              </w:rPr>
            </w:pPr>
          </w:p>
          <w:p w:rsidR="00C36A3B" w:rsidRDefault="00C36A3B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3B" w:rsidRDefault="00C36A3B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  <w:b/>
              </w:rPr>
              <w:t>变更内容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3B" w:rsidRDefault="00C36A3B">
            <w:pPr>
              <w:ind w:firstLineChars="539" w:firstLine="1136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  <w:b/>
              </w:rPr>
              <w:t>审   批</w:t>
            </w:r>
          </w:p>
        </w:tc>
      </w:tr>
      <w:tr w:rsidR="00C36A3B" w:rsidTr="00C36A3B">
        <w:trPr>
          <w:trHeight w:val="139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3B" w:rsidRDefault="00C36A3B">
            <w:pPr>
              <w:widowControl/>
              <w:jc w:val="left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3B" w:rsidRDefault="00C36A3B">
            <w:pPr>
              <w:ind w:left="6165"/>
              <w:rPr>
                <w:rFonts w:ascii="宋体" w:hAnsi="宋体"/>
                <w:b/>
              </w:rPr>
            </w:pPr>
          </w:p>
          <w:p w:rsidR="00C36A3B" w:rsidRDefault="00C36A3B">
            <w:pPr>
              <w:rPr>
                <w:rFonts w:ascii="宋体" w:hAnsi="宋体" w:hint="eastAsia"/>
                <w:b/>
              </w:rPr>
            </w:pPr>
          </w:p>
          <w:p w:rsidR="00C36A3B" w:rsidRDefault="00C36A3B">
            <w:pPr>
              <w:ind w:firstLineChars="1123" w:firstLine="2368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 xml:space="preserve">申请人： </w:t>
            </w:r>
          </w:p>
          <w:p w:rsidR="00C36A3B" w:rsidRDefault="00C36A3B">
            <w:pPr>
              <w:ind w:firstLineChars="1115" w:firstLine="2351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日期：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3B" w:rsidRDefault="00C36A3B">
            <w:pPr>
              <w:widowControl/>
              <w:jc w:val="left"/>
              <w:rPr>
                <w:rFonts w:ascii="宋体" w:hAnsi="宋体"/>
                <w:b/>
              </w:rPr>
            </w:pPr>
          </w:p>
          <w:p w:rsidR="00C36A3B" w:rsidRDefault="00C36A3B">
            <w:pPr>
              <w:widowControl/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/>
              </w:rPr>
              <w:t>部门负责人：</w:t>
            </w:r>
            <w:r>
              <w:rPr>
                <w:rFonts w:ascii="宋体" w:hAnsi="宋体" w:hint="eastAsia"/>
              </w:rPr>
              <w:t xml:space="preserve">          </w:t>
            </w:r>
          </w:p>
          <w:p w:rsidR="00C36A3B" w:rsidRDefault="00C36A3B">
            <w:pPr>
              <w:widowControl/>
              <w:jc w:val="left"/>
              <w:rPr>
                <w:rFonts w:ascii="宋体" w:hAnsi="宋体" w:hint="eastAsia"/>
              </w:rPr>
            </w:pPr>
          </w:p>
          <w:p w:rsidR="00C36A3B" w:rsidRDefault="00C36A3B">
            <w:pPr>
              <w:widowControl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人事处领导：          校领导：</w:t>
            </w:r>
          </w:p>
        </w:tc>
      </w:tr>
    </w:tbl>
    <w:p w:rsidR="00C36A3B" w:rsidRDefault="00C36A3B" w:rsidP="00C36A3B">
      <w:pPr>
        <w:spacing w:line="400" w:lineRule="exact"/>
        <w:rPr>
          <w:rFonts w:asciiTheme="minorEastAsia" w:hAnsiTheme="minorEastAsia" w:hint="eastAsia"/>
          <w:sz w:val="24"/>
        </w:rPr>
      </w:pPr>
      <w:r>
        <w:rPr>
          <w:rFonts w:ascii="宋体" w:hAnsi="宋体" w:hint="eastAsia"/>
        </w:rPr>
        <w:t>备注：出差30天以内</w:t>
      </w:r>
      <w:r w:rsidRPr="004E0034">
        <w:rPr>
          <w:rFonts w:asciiTheme="minorEastAsia" w:hAnsiTheme="minorEastAsia" w:hint="eastAsia"/>
          <w:sz w:val="24"/>
        </w:rPr>
        <w:t>由所在部门、单位审批</w:t>
      </w:r>
      <w:r>
        <w:rPr>
          <w:rFonts w:ascii="宋体" w:hAnsi="宋体" w:hint="eastAsia"/>
        </w:rPr>
        <w:t>，30天及30天以上</w:t>
      </w:r>
      <w:r w:rsidRPr="004E0034">
        <w:rPr>
          <w:rFonts w:asciiTheme="minorEastAsia" w:hAnsiTheme="minorEastAsia" w:hint="eastAsia"/>
          <w:sz w:val="24"/>
        </w:rPr>
        <w:t>由所在部门、单位</w:t>
      </w:r>
      <w:r>
        <w:rPr>
          <w:rFonts w:asciiTheme="minorEastAsia" w:hAnsiTheme="minorEastAsia" w:hint="eastAsia"/>
          <w:sz w:val="24"/>
        </w:rPr>
        <w:t>和</w:t>
      </w:r>
      <w:r w:rsidRPr="004E0034">
        <w:rPr>
          <w:rFonts w:asciiTheme="minorEastAsia" w:hAnsiTheme="minorEastAsia" w:hint="eastAsia"/>
          <w:sz w:val="24"/>
        </w:rPr>
        <w:t>人事处审批</w:t>
      </w:r>
      <w:r>
        <w:rPr>
          <w:rFonts w:asciiTheme="minorEastAsia" w:hAnsiTheme="minorEastAsia" w:hint="eastAsia"/>
          <w:sz w:val="24"/>
        </w:rPr>
        <w:t>。</w:t>
      </w:r>
    </w:p>
    <w:p w:rsidR="005C09FA" w:rsidRDefault="00C36A3B"/>
    <w:sectPr w:rsidR="005C09FA" w:rsidSect="009739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6A3B"/>
    <w:rsid w:val="001B0F0D"/>
    <w:rsid w:val="0028682F"/>
    <w:rsid w:val="00973983"/>
    <w:rsid w:val="00C3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2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2018-09-03T02:33:00Z</dcterms:created>
  <dcterms:modified xsi:type="dcterms:W3CDTF">2018-09-03T02:42:00Z</dcterms:modified>
</cp:coreProperties>
</file>